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8C" w:rsidRPr="0020660B" w:rsidRDefault="00682B8C" w:rsidP="00576197">
      <w:pPr>
        <w:pStyle w:val="Heading2"/>
        <w:rPr>
          <w:rFonts w:asciiTheme="majorHAnsi" w:hAnsiTheme="majorHAnsi" w:cstheme="minorBidi"/>
          <w:bCs/>
          <w:sz w:val="28"/>
          <w:szCs w:val="18"/>
          <w:lang w:bidi="th-TH"/>
        </w:rPr>
      </w:pPr>
      <w:r w:rsidRPr="0020660B">
        <w:rPr>
          <w:rFonts w:asciiTheme="majorHAnsi" w:hAnsiTheme="majorHAnsi"/>
          <w:bCs/>
          <w:sz w:val="28"/>
          <w:szCs w:val="18"/>
        </w:rPr>
        <w:t>APPLICATION FOR</w:t>
      </w:r>
      <w:r w:rsidRPr="0020660B">
        <w:rPr>
          <w:rFonts w:asciiTheme="majorHAnsi" w:hAnsiTheme="majorHAnsi" w:cstheme="minorBidi"/>
          <w:bCs/>
          <w:sz w:val="28"/>
          <w:szCs w:val="18"/>
          <w:lang w:bidi="th-TH"/>
        </w:rPr>
        <w:t xml:space="preserve"> MINIMUM SAFE MANNING CERTIFICATE</w:t>
      </w:r>
    </w:p>
    <w:p w:rsidR="0020660B" w:rsidRPr="0020660B" w:rsidRDefault="0020660B" w:rsidP="0020660B">
      <w:pPr>
        <w:rPr>
          <w:lang w:eastAsia="en-GB" w:bidi="th-TH"/>
        </w:rPr>
      </w:pPr>
    </w:p>
    <w:tbl>
      <w:tblPr>
        <w:tblStyle w:val="TableGrid"/>
        <w:tblW w:w="10829" w:type="dxa"/>
        <w:jc w:val="center"/>
        <w:tblLayout w:type="fixed"/>
        <w:tblLook w:val="04A0"/>
      </w:tblPr>
      <w:tblGrid>
        <w:gridCol w:w="781"/>
        <w:gridCol w:w="1267"/>
        <w:gridCol w:w="1683"/>
        <w:gridCol w:w="217"/>
        <w:gridCol w:w="829"/>
        <w:gridCol w:w="935"/>
        <w:gridCol w:w="693"/>
        <w:gridCol w:w="720"/>
        <w:gridCol w:w="820"/>
        <w:gridCol w:w="2884"/>
      </w:tblGrid>
      <w:tr w:rsidR="00682B8C" w:rsidRPr="0020660B" w:rsidTr="0020660B">
        <w:trPr>
          <w:trHeight w:val="265"/>
          <w:jc w:val="center"/>
        </w:trPr>
        <w:tc>
          <w:tcPr>
            <w:tcW w:w="5712" w:type="dxa"/>
            <w:gridSpan w:val="6"/>
          </w:tcPr>
          <w:p w:rsidR="00682B8C" w:rsidRPr="0020660B" w:rsidRDefault="00682B8C" w:rsidP="00610896">
            <w:pPr>
              <w:rPr>
                <w:rFonts w:asciiTheme="majorHAnsi" w:hAnsiTheme="majorHAnsi" w:cs="Arial"/>
              </w:rPr>
            </w:pPr>
            <w:r w:rsidRPr="0020660B">
              <w:rPr>
                <w:rFonts w:asciiTheme="majorHAnsi" w:hAnsiTheme="majorHAnsi"/>
              </w:rPr>
              <w:t xml:space="preserve">NAME: </w:t>
            </w:r>
            <w:r w:rsidR="00CD0CB8" w:rsidRPr="0020660B">
              <w:rPr>
                <w:rFonts w:asciiTheme="majorHAnsi" w:hAnsiTheme="majorHAnsi" w:cs="Arial"/>
                <w:b/>
                <w:bCs/>
              </w:rPr>
              <w:fldChar w:fldCharType="begin">
                <w:ffData>
                  <w:name w:val="Text1"/>
                  <w:enabled/>
                  <w:calcOnExit w:val="0"/>
                  <w:textInput/>
                </w:ffData>
              </w:fldChar>
            </w:r>
            <w:bookmarkStart w:id="0" w:name="Text1"/>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bookmarkEnd w:id="0"/>
          </w:p>
        </w:tc>
        <w:tc>
          <w:tcPr>
            <w:tcW w:w="5117" w:type="dxa"/>
            <w:gridSpan w:val="4"/>
          </w:tcPr>
          <w:p w:rsidR="00682B8C" w:rsidRPr="0020660B" w:rsidRDefault="00682B8C" w:rsidP="00610896">
            <w:pPr>
              <w:rPr>
                <w:rFonts w:asciiTheme="majorHAnsi" w:hAnsiTheme="majorHAnsi" w:cs="Arial"/>
              </w:rPr>
            </w:pPr>
            <w:r w:rsidRPr="0020660B">
              <w:rPr>
                <w:rFonts w:asciiTheme="majorHAnsi" w:hAnsiTheme="majorHAnsi"/>
              </w:rPr>
              <w:t xml:space="preserve">IMO NO.: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p w:rsidR="00682B8C" w:rsidRPr="0020660B" w:rsidRDefault="00682B8C" w:rsidP="00610896">
            <w:pPr>
              <w:rPr>
                <w:rFonts w:asciiTheme="majorHAnsi" w:hAnsiTheme="majorHAnsi" w:cs="Arial"/>
              </w:rPr>
            </w:pPr>
          </w:p>
        </w:tc>
      </w:tr>
      <w:tr w:rsidR="00682B8C" w:rsidRPr="0020660B" w:rsidTr="0020660B">
        <w:trPr>
          <w:trHeight w:val="726"/>
          <w:jc w:val="center"/>
        </w:trPr>
        <w:tc>
          <w:tcPr>
            <w:tcW w:w="5712" w:type="dxa"/>
            <w:gridSpan w:val="6"/>
          </w:tcPr>
          <w:p w:rsidR="00682B8C" w:rsidRPr="0020660B" w:rsidRDefault="00682B8C" w:rsidP="00610896">
            <w:pPr>
              <w:rPr>
                <w:rFonts w:asciiTheme="majorHAnsi" w:hAnsiTheme="majorHAnsi"/>
              </w:rPr>
            </w:pPr>
            <w:r w:rsidRPr="0020660B">
              <w:rPr>
                <w:rFonts w:asciiTheme="majorHAnsi" w:hAnsiTheme="majorHAnsi"/>
              </w:rPr>
              <w:t>ADDRESS:</w:t>
            </w:r>
          </w:p>
          <w:p w:rsidR="00682B8C" w:rsidRPr="0020660B" w:rsidRDefault="00CD0CB8" w:rsidP="00610896">
            <w:pPr>
              <w:rPr>
                <w:rFonts w:asciiTheme="majorHAnsi" w:hAnsiTheme="majorHAnsi" w:cs="Arial"/>
              </w:rPr>
            </w:pP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tc>
        <w:tc>
          <w:tcPr>
            <w:tcW w:w="5117" w:type="dxa"/>
            <w:gridSpan w:val="4"/>
          </w:tcPr>
          <w:p w:rsidR="00682B8C" w:rsidRPr="0020660B" w:rsidRDefault="00682B8C" w:rsidP="00610896">
            <w:pPr>
              <w:rPr>
                <w:rFonts w:asciiTheme="majorHAnsi" w:hAnsiTheme="majorHAnsi"/>
              </w:rPr>
            </w:pPr>
            <w:r w:rsidRPr="0020660B">
              <w:rPr>
                <w:rFonts w:asciiTheme="majorHAnsi" w:hAnsiTheme="majorHAnsi"/>
              </w:rPr>
              <w:t>PRESENT SHIP NAME:</w:t>
            </w:r>
          </w:p>
          <w:p w:rsidR="00682B8C" w:rsidRPr="0020660B" w:rsidRDefault="00CD0CB8" w:rsidP="00610896">
            <w:pPr>
              <w:rPr>
                <w:rFonts w:asciiTheme="majorHAnsi" w:hAnsiTheme="majorHAnsi"/>
              </w:rPr>
            </w:pP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tc>
      </w:tr>
      <w:tr w:rsidR="00682B8C" w:rsidRPr="0020660B" w:rsidTr="0020660B">
        <w:trPr>
          <w:trHeight w:val="514"/>
          <w:jc w:val="center"/>
        </w:trPr>
        <w:tc>
          <w:tcPr>
            <w:tcW w:w="5712" w:type="dxa"/>
            <w:gridSpan w:val="6"/>
          </w:tcPr>
          <w:p w:rsidR="00682B8C" w:rsidRPr="0020660B" w:rsidRDefault="00682B8C" w:rsidP="00610896">
            <w:pPr>
              <w:rPr>
                <w:rFonts w:asciiTheme="majorHAnsi" w:hAnsiTheme="majorHAnsi" w:cs="Arial"/>
              </w:rPr>
            </w:pPr>
            <w:r w:rsidRPr="0020660B">
              <w:rPr>
                <w:rFonts w:asciiTheme="majorHAnsi" w:hAnsiTheme="majorHAnsi"/>
              </w:rPr>
              <w:t xml:space="preserve">FAX: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p w:rsidR="00682B8C" w:rsidRPr="0020660B" w:rsidRDefault="00682B8C" w:rsidP="00610896">
            <w:pPr>
              <w:rPr>
                <w:rFonts w:asciiTheme="majorHAnsi" w:hAnsiTheme="majorHAnsi" w:cs="Arial"/>
              </w:rPr>
            </w:pPr>
            <w:r w:rsidRPr="0020660B">
              <w:rPr>
                <w:rFonts w:asciiTheme="majorHAnsi" w:hAnsiTheme="majorHAnsi"/>
              </w:rPr>
              <w:t xml:space="preserve">PHONE: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5117" w:type="dxa"/>
            <w:gridSpan w:val="4"/>
          </w:tcPr>
          <w:p w:rsidR="00682B8C" w:rsidRPr="0020660B" w:rsidRDefault="00682B8C" w:rsidP="00610896">
            <w:pPr>
              <w:rPr>
                <w:rFonts w:asciiTheme="majorHAnsi" w:hAnsiTheme="majorHAnsi" w:cs="Arial"/>
              </w:rPr>
            </w:pPr>
            <w:r w:rsidRPr="0020660B">
              <w:rPr>
                <w:rFonts w:asciiTheme="majorHAnsi" w:hAnsiTheme="majorHAnsi"/>
              </w:rPr>
              <w:t xml:space="preserve">CLASS SOCIETY: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p w:rsidR="00682B8C" w:rsidRPr="0020660B" w:rsidRDefault="00682B8C" w:rsidP="00610896">
            <w:pPr>
              <w:rPr>
                <w:rFonts w:asciiTheme="majorHAnsi" w:hAnsiTheme="majorHAnsi"/>
              </w:rPr>
            </w:pPr>
          </w:p>
        </w:tc>
      </w:tr>
      <w:tr w:rsidR="00682B8C" w:rsidRPr="0020660B" w:rsidTr="0020660B">
        <w:trPr>
          <w:trHeight w:val="307"/>
          <w:jc w:val="center"/>
        </w:trPr>
        <w:tc>
          <w:tcPr>
            <w:tcW w:w="5712" w:type="dxa"/>
            <w:gridSpan w:val="6"/>
            <w:tcBorders>
              <w:bottom w:val="nil"/>
            </w:tcBorders>
          </w:tcPr>
          <w:p w:rsidR="00682B8C" w:rsidRPr="0020660B" w:rsidRDefault="00682B8C" w:rsidP="00610896">
            <w:pPr>
              <w:jc w:val="center"/>
              <w:rPr>
                <w:rFonts w:asciiTheme="majorHAnsi" w:hAnsiTheme="majorHAnsi" w:cs="Arial"/>
                <w:b/>
                <w:bCs/>
              </w:rPr>
            </w:pPr>
            <w:r w:rsidRPr="0020660B">
              <w:rPr>
                <w:rFonts w:asciiTheme="majorHAnsi" w:hAnsiTheme="majorHAnsi"/>
                <w:b/>
                <w:bCs/>
              </w:rPr>
              <w:t>TONNAGE(ITC)</w:t>
            </w:r>
          </w:p>
        </w:tc>
        <w:tc>
          <w:tcPr>
            <w:tcW w:w="5117" w:type="dxa"/>
            <w:gridSpan w:val="4"/>
          </w:tcPr>
          <w:p w:rsidR="00682B8C" w:rsidRPr="0020660B" w:rsidRDefault="00682B8C" w:rsidP="00610896">
            <w:pPr>
              <w:rPr>
                <w:rFonts w:asciiTheme="majorHAnsi" w:hAnsiTheme="majorHAnsi" w:cs="Arial"/>
              </w:rPr>
            </w:pPr>
            <w:r w:rsidRPr="0020660B">
              <w:rPr>
                <w:rFonts w:asciiTheme="majorHAnsi" w:hAnsiTheme="majorHAnsi"/>
              </w:rPr>
              <w:t xml:space="preserve">TYPE: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r>
      <w:tr w:rsidR="00682B8C" w:rsidRPr="0020660B" w:rsidTr="0020660B">
        <w:trPr>
          <w:trHeight w:val="219"/>
          <w:jc w:val="center"/>
        </w:trPr>
        <w:tc>
          <w:tcPr>
            <w:tcW w:w="2048" w:type="dxa"/>
            <w:gridSpan w:val="2"/>
            <w:tcBorders>
              <w:top w:val="nil"/>
              <w:right w:val="nil"/>
            </w:tcBorders>
          </w:tcPr>
          <w:p w:rsidR="00682B8C" w:rsidRPr="0020660B" w:rsidRDefault="00682B8C" w:rsidP="00610896">
            <w:pPr>
              <w:rPr>
                <w:rFonts w:asciiTheme="majorHAnsi" w:hAnsiTheme="majorHAnsi"/>
              </w:rPr>
            </w:pPr>
            <w:r w:rsidRPr="0020660B">
              <w:rPr>
                <w:rFonts w:asciiTheme="majorHAnsi" w:hAnsiTheme="majorHAnsi"/>
              </w:rPr>
              <w:t xml:space="preserve">GROSS: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1683" w:type="dxa"/>
            <w:tcBorders>
              <w:top w:val="nil"/>
              <w:left w:val="nil"/>
              <w:right w:val="nil"/>
            </w:tcBorders>
          </w:tcPr>
          <w:p w:rsidR="00682B8C" w:rsidRPr="0020660B" w:rsidRDefault="00682B8C" w:rsidP="00610896">
            <w:pPr>
              <w:rPr>
                <w:rFonts w:asciiTheme="majorHAnsi" w:hAnsiTheme="majorHAnsi" w:cs="Arial"/>
              </w:rPr>
            </w:pPr>
            <w:r w:rsidRPr="0020660B">
              <w:rPr>
                <w:rFonts w:asciiTheme="majorHAnsi" w:hAnsiTheme="majorHAnsi"/>
              </w:rPr>
              <w:t xml:space="preserve">NET: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1981" w:type="dxa"/>
            <w:gridSpan w:val="3"/>
            <w:tcBorders>
              <w:top w:val="nil"/>
              <w:left w:val="nil"/>
            </w:tcBorders>
          </w:tcPr>
          <w:p w:rsidR="00682B8C" w:rsidRPr="0020660B" w:rsidRDefault="00682B8C" w:rsidP="00610896">
            <w:pPr>
              <w:rPr>
                <w:rFonts w:asciiTheme="majorHAnsi" w:hAnsiTheme="majorHAnsi" w:cs="Arial"/>
              </w:rPr>
            </w:pPr>
            <w:r w:rsidRPr="0020660B">
              <w:rPr>
                <w:rFonts w:asciiTheme="majorHAnsi" w:hAnsiTheme="majorHAnsi"/>
              </w:rPr>
              <w:t xml:space="preserve">DTW: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5117" w:type="dxa"/>
            <w:gridSpan w:val="4"/>
          </w:tcPr>
          <w:p w:rsidR="00682B8C" w:rsidRPr="0020660B" w:rsidRDefault="00682B8C" w:rsidP="00610896">
            <w:pPr>
              <w:rPr>
                <w:rFonts w:asciiTheme="majorHAnsi" w:hAnsiTheme="majorHAnsi"/>
              </w:rPr>
            </w:pPr>
            <w:r w:rsidRPr="0020660B">
              <w:rPr>
                <w:rFonts w:asciiTheme="majorHAnsi" w:hAnsiTheme="majorHAnsi"/>
              </w:rPr>
              <w:t>DATE OF BUILD:</w:t>
            </w:r>
          </w:p>
          <w:p w:rsidR="00682B8C" w:rsidRPr="0020660B" w:rsidRDefault="00CD0CB8" w:rsidP="00610896">
            <w:pPr>
              <w:rPr>
                <w:rFonts w:asciiTheme="majorHAnsi" w:hAnsiTheme="majorHAnsi" w:cs="Arial"/>
              </w:rPr>
            </w:pP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tc>
      </w:tr>
      <w:tr w:rsidR="00682B8C" w:rsidRPr="0020660B" w:rsidTr="0020660B">
        <w:trPr>
          <w:trHeight w:val="514"/>
          <w:jc w:val="center"/>
        </w:trPr>
        <w:tc>
          <w:tcPr>
            <w:tcW w:w="5712" w:type="dxa"/>
            <w:gridSpan w:val="6"/>
          </w:tcPr>
          <w:p w:rsidR="00682B8C" w:rsidRPr="0020660B" w:rsidRDefault="00682B8C" w:rsidP="00610896">
            <w:pPr>
              <w:rPr>
                <w:rFonts w:asciiTheme="majorHAnsi" w:hAnsiTheme="majorHAnsi" w:cs="Arial"/>
              </w:rPr>
            </w:pPr>
            <w:r w:rsidRPr="0020660B">
              <w:rPr>
                <w:rFonts w:asciiTheme="majorHAnsi" w:hAnsiTheme="majorHAnsi"/>
              </w:rPr>
              <w:t xml:space="preserve">LENGTH: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p w:rsidR="00682B8C" w:rsidRPr="0020660B" w:rsidRDefault="00682B8C" w:rsidP="00610896">
            <w:pPr>
              <w:rPr>
                <w:rFonts w:asciiTheme="majorHAnsi" w:hAnsiTheme="majorHAnsi"/>
              </w:rPr>
            </w:pPr>
          </w:p>
        </w:tc>
        <w:tc>
          <w:tcPr>
            <w:tcW w:w="5117" w:type="dxa"/>
            <w:gridSpan w:val="4"/>
          </w:tcPr>
          <w:p w:rsidR="00682B8C" w:rsidRPr="0020660B" w:rsidRDefault="00682B8C" w:rsidP="00610896">
            <w:pPr>
              <w:rPr>
                <w:rFonts w:asciiTheme="majorHAnsi" w:hAnsiTheme="majorHAnsi" w:cs="Arial"/>
              </w:rPr>
            </w:pPr>
            <w:r w:rsidRPr="0020660B">
              <w:rPr>
                <w:rFonts w:asciiTheme="majorHAnsi" w:hAnsiTheme="majorHAnsi"/>
              </w:rPr>
              <w:t xml:space="preserve">TRADING AREA: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r>
      <w:tr w:rsidR="00682B8C" w:rsidRPr="0020660B" w:rsidTr="00576197">
        <w:trPr>
          <w:trHeight w:val="265"/>
          <w:jc w:val="center"/>
        </w:trPr>
        <w:tc>
          <w:tcPr>
            <w:tcW w:w="10829" w:type="dxa"/>
            <w:gridSpan w:val="10"/>
          </w:tcPr>
          <w:p w:rsidR="0020660B" w:rsidRDefault="0020660B" w:rsidP="00610896">
            <w:pPr>
              <w:jc w:val="center"/>
              <w:rPr>
                <w:rFonts w:asciiTheme="majorHAnsi" w:hAnsiTheme="majorHAnsi"/>
                <w:b/>
                <w:bCs/>
              </w:rPr>
            </w:pPr>
          </w:p>
          <w:p w:rsidR="0020660B" w:rsidRDefault="0020660B" w:rsidP="00610896">
            <w:pPr>
              <w:jc w:val="center"/>
              <w:rPr>
                <w:rFonts w:asciiTheme="majorHAnsi" w:hAnsiTheme="majorHAnsi"/>
                <w:b/>
                <w:bCs/>
              </w:rPr>
            </w:pPr>
            <w:r w:rsidRPr="0020660B">
              <w:rPr>
                <w:rFonts w:asciiTheme="majorHAnsi" w:hAnsiTheme="majorHAnsi"/>
                <w:b/>
                <w:bCs/>
              </w:rPr>
              <w:t>MACHINERY</w:t>
            </w:r>
          </w:p>
          <w:p w:rsidR="00682B8C" w:rsidRPr="0020660B" w:rsidRDefault="00682B8C" w:rsidP="00610896">
            <w:pPr>
              <w:jc w:val="center"/>
              <w:rPr>
                <w:rFonts w:asciiTheme="majorHAnsi" w:hAnsiTheme="majorHAnsi"/>
                <w:b/>
                <w:bCs/>
              </w:rPr>
            </w:pPr>
          </w:p>
        </w:tc>
      </w:tr>
      <w:tr w:rsidR="00682B8C" w:rsidRPr="0020660B" w:rsidTr="0020660B">
        <w:trPr>
          <w:trHeight w:val="692"/>
          <w:jc w:val="center"/>
        </w:trPr>
        <w:tc>
          <w:tcPr>
            <w:tcW w:w="10829" w:type="dxa"/>
            <w:gridSpan w:val="10"/>
          </w:tcPr>
          <w:p w:rsidR="00682B8C" w:rsidRPr="0020660B" w:rsidRDefault="00682B8C" w:rsidP="00610896">
            <w:pPr>
              <w:rPr>
                <w:rFonts w:asciiTheme="majorHAnsi" w:hAnsiTheme="majorHAnsi"/>
              </w:rPr>
            </w:pPr>
            <w:r w:rsidRPr="0020660B">
              <w:rPr>
                <w:rFonts w:asciiTheme="majorHAnsi" w:hAnsiTheme="majorHAnsi"/>
              </w:rPr>
              <w:t xml:space="preserve">DOES VESSEL HAVE UNATTENDED MACHINERY SPACE? </w:t>
            </w:r>
            <w:r w:rsidR="00CD0CB8" w:rsidRPr="0020660B">
              <w:rPr>
                <w:rFonts w:asciiTheme="majorHAnsi" w:hAnsiTheme="majorHAnsi"/>
                <w:color w:val="000000" w:themeColor="text1"/>
              </w:rPr>
              <w:fldChar w:fldCharType="begin">
                <w:ffData>
                  <w:name w:val="Check4"/>
                  <w:enabled/>
                  <w:calcOnExit w:val="0"/>
                  <w:checkBox>
                    <w:sizeAuto/>
                    <w:default w:val="0"/>
                    <w:checked w:val="0"/>
                  </w:checkBox>
                </w:ffData>
              </w:fldChar>
            </w:r>
            <w:bookmarkStart w:id="1" w:name="Check4"/>
            <w:r w:rsidRPr="0020660B">
              <w:rPr>
                <w:rFonts w:asciiTheme="majorHAnsi" w:hAnsiTheme="majorHAnsi"/>
                <w:color w:val="000000" w:themeColor="text1"/>
              </w:rPr>
              <w:instrText xml:space="preserve"> FORMCHECKBOX </w:instrText>
            </w:r>
            <w:r w:rsidR="00CD0CB8" w:rsidRPr="0020660B">
              <w:rPr>
                <w:rFonts w:asciiTheme="majorHAnsi" w:hAnsiTheme="majorHAnsi"/>
                <w:color w:val="000000" w:themeColor="text1"/>
              </w:rPr>
            </w:r>
            <w:r w:rsidR="00CD0CB8" w:rsidRPr="0020660B">
              <w:rPr>
                <w:rFonts w:asciiTheme="majorHAnsi" w:hAnsiTheme="majorHAnsi"/>
                <w:color w:val="000000" w:themeColor="text1"/>
              </w:rPr>
              <w:fldChar w:fldCharType="end"/>
            </w:r>
            <w:bookmarkEnd w:id="1"/>
            <w:r w:rsidRPr="0020660B">
              <w:rPr>
                <w:rFonts w:asciiTheme="majorHAnsi" w:hAnsiTheme="majorHAnsi"/>
              </w:rPr>
              <w:t xml:space="preserve"> YES*   </w:t>
            </w:r>
            <w:r w:rsidR="00CD0CB8" w:rsidRPr="0020660B">
              <w:rPr>
                <w:rFonts w:asciiTheme="majorHAnsi" w:hAnsiTheme="majorHAnsi"/>
                <w:color w:val="000000" w:themeColor="text1"/>
              </w:rPr>
              <w:fldChar w:fldCharType="begin">
                <w:ffData>
                  <w:name w:val="Check4"/>
                  <w:enabled/>
                  <w:calcOnExit w:val="0"/>
                  <w:checkBox>
                    <w:sizeAuto/>
                    <w:default w:val="0"/>
                    <w:checked w:val="0"/>
                  </w:checkBox>
                </w:ffData>
              </w:fldChar>
            </w:r>
            <w:r w:rsidRPr="0020660B">
              <w:rPr>
                <w:rFonts w:asciiTheme="majorHAnsi" w:hAnsiTheme="majorHAnsi"/>
                <w:color w:val="000000" w:themeColor="text1"/>
              </w:rPr>
              <w:instrText xml:space="preserve"> FORMCHECKBOX </w:instrText>
            </w:r>
            <w:r w:rsidR="00CD0CB8" w:rsidRPr="0020660B">
              <w:rPr>
                <w:rFonts w:asciiTheme="majorHAnsi" w:hAnsiTheme="majorHAnsi"/>
                <w:color w:val="000000" w:themeColor="text1"/>
              </w:rPr>
            </w:r>
            <w:r w:rsidR="00CD0CB8" w:rsidRPr="0020660B">
              <w:rPr>
                <w:rFonts w:asciiTheme="majorHAnsi" w:hAnsiTheme="majorHAnsi"/>
                <w:color w:val="000000" w:themeColor="text1"/>
              </w:rPr>
              <w:fldChar w:fldCharType="end"/>
            </w:r>
            <w:r w:rsidRPr="0020660B">
              <w:rPr>
                <w:rFonts w:asciiTheme="majorHAnsi" w:hAnsiTheme="majorHAnsi"/>
                <w:color w:val="000000" w:themeColor="text1"/>
              </w:rPr>
              <w:t xml:space="preserve"> NO</w:t>
            </w:r>
          </w:p>
          <w:p w:rsidR="00682B8C" w:rsidRPr="0020660B" w:rsidRDefault="00682B8C" w:rsidP="00610896">
            <w:pPr>
              <w:rPr>
                <w:rFonts w:asciiTheme="majorHAnsi" w:hAnsiTheme="majorHAnsi"/>
              </w:rPr>
            </w:pPr>
            <w:r w:rsidRPr="0020660B">
              <w:rPr>
                <w:rFonts w:asciiTheme="majorHAnsi" w:hAnsiTheme="majorHAnsi"/>
              </w:rPr>
              <w:t xml:space="preserve">*IF YES, ENCLOSE CLASS CERTIFICATE WITH NOTATIONS </w:t>
            </w:r>
          </w:p>
        </w:tc>
      </w:tr>
      <w:tr w:rsidR="00682B8C" w:rsidRPr="0020660B" w:rsidTr="00576197">
        <w:trPr>
          <w:trHeight w:val="265"/>
          <w:jc w:val="center"/>
        </w:trPr>
        <w:tc>
          <w:tcPr>
            <w:tcW w:w="10829" w:type="dxa"/>
            <w:gridSpan w:val="10"/>
          </w:tcPr>
          <w:p w:rsidR="00682B8C" w:rsidRPr="0020660B" w:rsidRDefault="00682B8C" w:rsidP="00610896">
            <w:pPr>
              <w:rPr>
                <w:rFonts w:asciiTheme="majorHAnsi" w:hAnsiTheme="majorHAnsi"/>
              </w:rPr>
            </w:pPr>
            <w:r w:rsidRPr="0020660B">
              <w:rPr>
                <w:rFonts w:asciiTheme="majorHAnsi" w:hAnsiTheme="majorHAnsi"/>
              </w:rPr>
              <w:t>AUTOMATED MACHINERY:</w:t>
            </w:r>
            <w:r w:rsidR="00CD0CB8" w:rsidRPr="0020660B">
              <w:rPr>
                <w:rFonts w:asciiTheme="majorHAnsi" w:hAnsiTheme="majorHAnsi"/>
                <w:color w:val="000000" w:themeColor="text1"/>
              </w:rPr>
              <w:fldChar w:fldCharType="begin">
                <w:ffData>
                  <w:name w:val="Check4"/>
                  <w:enabled/>
                  <w:calcOnExit w:val="0"/>
                  <w:checkBox>
                    <w:sizeAuto/>
                    <w:default w:val="0"/>
                    <w:checked w:val="0"/>
                  </w:checkBox>
                </w:ffData>
              </w:fldChar>
            </w:r>
            <w:r w:rsidRPr="0020660B">
              <w:rPr>
                <w:rFonts w:asciiTheme="majorHAnsi" w:hAnsiTheme="majorHAnsi"/>
                <w:color w:val="000000" w:themeColor="text1"/>
              </w:rPr>
              <w:instrText xml:space="preserve"> FORMCHECKBOX </w:instrText>
            </w:r>
            <w:r w:rsidR="00CD0CB8" w:rsidRPr="0020660B">
              <w:rPr>
                <w:rFonts w:asciiTheme="majorHAnsi" w:hAnsiTheme="majorHAnsi"/>
                <w:color w:val="000000" w:themeColor="text1"/>
              </w:rPr>
            </w:r>
            <w:r w:rsidR="00CD0CB8" w:rsidRPr="0020660B">
              <w:rPr>
                <w:rFonts w:asciiTheme="majorHAnsi" w:hAnsiTheme="majorHAnsi"/>
                <w:color w:val="000000" w:themeColor="text1"/>
              </w:rPr>
              <w:fldChar w:fldCharType="end"/>
            </w:r>
            <w:r w:rsidRPr="0020660B">
              <w:rPr>
                <w:rFonts w:asciiTheme="majorHAnsi" w:hAnsiTheme="majorHAnsi"/>
              </w:rPr>
              <w:t xml:space="preserve"> YES    </w:t>
            </w:r>
            <w:r w:rsidR="00CD0CB8" w:rsidRPr="0020660B">
              <w:rPr>
                <w:rFonts w:asciiTheme="majorHAnsi" w:hAnsiTheme="majorHAnsi"/>
                <w:color w:val="000000" w:themeColor="text1"/>
              </w:rPr>
              <w:fldChar w:fldCharType="begin">
                <w:ffData>
                  <w:name w:val="Check4"/>
                  <w:enabled/>
                  <w:calcOnExit w:val="0"/>
                  <w:checkBox>
                    <w:sizeAuto/>
                    <w:default w:val="0"/>
                    <w:checked w:val="0"/>
                  </w:checkBox>
                </w:ffData>
              </w:fldChar>
            </w:r>
            <w:r w:rsidRPr="0020660B">
              <w:rPr>
                <w:rFonts w:asciiTheme="majorHAnsi" w:hAnsiTheme="majorHAnsi"/>
                <w:color w:val="000000" w:themeColor="text1"/>
              </w:rPr>
              <w:instrText xml:space="preserve"> FORMCHECKBOX </w:instrText>
            </w:r>
            <w:r w:rsidR="00CD0CB8" w:rsidRPr="0020660B">
              <w:rPr>
                <w:rFonts w:asciiTheme="majorHAnsi" w:hAnsiTheme="majorHAnsi"/>
                <w:color w:val="000000" w:themeColor="text1"/>
              </w:rPr>
            </w:r>
            <w:r w:rsidR="00CD0CB8" w:rsidRPr="0020660B">
              <w:rPr>
                <w:rFonts w:asciiTheme="majorHAnsi" w:hAnsiTheme="majorHAnsi"/>
                <w:color w:val="000000" w:themeColor="text1"/>
              </w:rPr>
              <w:fldChar w:fldCharType="end"/>
            </w:r>
            <w:r w:rsidRPr="0020660B">
              <w:rPr>
                <w:rFonts w:asciiTheme="majorHAnsi" w:hAnsiTheme="majorHAnsi"/>
                <w:color w:val="000000" w:themeColor="text1"/>
              </w:rPr>
              <w:t xml:space="preserve"> NO</w:t>
            </w:r>
          </w:p>
        </w:tc>
      </w:tr>
      <w:tr w:rsidR="00682B8C" w:rsidRPr="0020660B" w:rsidTr="00576197">
        <w:trPr>
          <w:trHeight w:val="251"/>
          <w:jc w:val="center"/>
        </w:trPr>
        <w:tc>
          <w:tcPr>
            <w:tcW w:w="10829" w:type="dxa"/>
            <w:gridSpan w:val="10"/>
          </w:tcPr>
          <w:p w:rsidR="0020660B" w:rsidRDefault="0020660B" w:rsidP="00610896">
            <w:pPr>
              <w:jc w:val="center"/>
              <w:rPr>
                <w:rFonts w:asciiTheme="majorHAnsi" w:hAnsiTheme="majorHAnsi"/>
                <w:b/>
                <w:bCs/>
              </w:rPr>
            </w:pPr>
          </w:p>
          <w:p w:rsidR="0020660B" w:rsidRDefault="0020660B" w:rsidP="00610896">
            <w:pPr>
              <w:jc w:val="center"/>
              <w:rPr>
                <w:rFonts w:asciiTheme="majorHAnsi" w:hAnsiTheme="majorHAnsi"/>
                <w:b/>
                <w:bCs/>
              </w:rPr>
            </w:pPr>
            <w:r w:rsidRPr="0020660B">
              <w:rPr>
                <w:rFonts w:asciiTheme="majorHAnsi" w:hAnsiTheme="majorHAnsi"/>
                <w:b/>
                <w:bCs/>
              </w:rPr>
              <w:t>SURVIVAL CRAFT</w:t>
            </w:r>
          </w:p>
          <w:p w:rsidR="00682B8C" w:rsidRPr="0020660B" w:rsidRDefault="00682B8C" w:rsidP="00610896">
            <w:pPr>
              <w:jc w:val="center"/>
              <w:rPr>
                <w:rFonts w:asciiTheme="majorHAnsi" w:hAnsiTheme="majorHAnsi"/>
                <w:b/>
                <w:bCs/>
              </w:rPr>
            </w:pPr>
          </w:p>
        </w:tc>
      </w:tr>
      <w:tr w:rsidR="00682B8C" w:rsidRPr="0020660B" w:rsidTr="0020660B">
        <w:trPr>
          <w:trHeight w:val="265"/>
          <w:jc w:val="center"/>
        </w:trPr>
        <w:tc>
          <w:tcPr>
            <w:tcW w:w="5712" w:type="dxa"/>
            <w:gridSpan w:val="6"/>
          </w:tcPr>
          <w:p w:rsidR="00682B8C" w:rsidRPr="0020660B" w:rsidRDefault="00682B8C" w:rsidP="00610896">
            <w:pPr>
              <w:rPr>
                <w:rFonts w:asciiTheme="majorHAnsi" w:hAnsiTheme="majorHAnsi"/>
              </w:rPr>
            </w:pPr>
            <w:r w:rsidRPr="0020660B">
              <w:rPr>
                <w:rFonts w:asciiTheme="majorHAnsi" w:hAnsiTheme="majorHAnsi"/>
              </w:rPr>
              <w:t xml:space="preserve">NO. OF LIFEBOATS: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5117" w:type="dxa"/>
            <w:gridSpan w:val="4"/>
          </w:tcPr>
          <w:p w:rsidR="00682B8C" w:rsidRPr="0020660B" w:rsidRDefault="00682B8C" w:rsidP="00610896">
            <w:pPr>
              <w:rPr>
                <w:rFonts w:asciiTheme="majorHAnsi" w:hAnsiTheme="majorHAnsi"/>
              </w:rPr>
            </w:pPr>
            <w:r w:rsidRPr="0020660B">
              <w:rPr>
                <w:rFonts w:asciiTheme="majorHAnsi" w:hAnsiTheme="majorHAnsi"/>
              </w:rPr>
              <w:t xml:space="preserve">NO. OF RESCUE BOATS: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r>
      <w:tr w:rsidR="00682B8C" w:rsidRPr="0020660B" w:rsidTr="0020660B">
        <w:trPr>
          <w:trHeight w:val="251"/>
          <w:jc w:val="center"/>
        </w:trPr>
        <w:tc>
          <w:tcPr>
            <w:tcW w:w="5712" w:type="dxa"/>
            <w:gridSpan w:val="6"/>
          </w:tcPr>
          <w:p w:rsidR="00682B8C" w:rsidRPr="0020660B" w:rsidRDefault="00682B8C" w:rsidP="00610896">
            <w:pPr>
              <w:rPr>
                <w:rFonts w:asciiTheme="majorHAnsi" w:hAnsiTheme="majorHAnsi"/>
              </w:rPr>
            </w:pPr>
            <w:r w:rsidRPr="0020660B">
              <w:rPr>
                <w:rFonts w:asciiTheme="majorHAnsi" w:hAnsiTheme="majorHAnsi"/>
              </w:rPr>
              <w:t xml:space="preserve">NO. OF LIFERAFTS: </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c>
          <w:tcPr>
            <w:tcW w:w="5117" w:type="dxa"/>
            <w:gridSpan w:val="4"/>
          </w:tcPr>
          <w:p w:rsidR="00682B8C" w:rsidRPr="0020660B" w:rsidRDefault="00682B8C" w:rsidP="00610896">
            <w:pPr>
              <w:rPr>
                <w:rFonts w:asciiTheme="majorHAnsi" w:hAnsiTheme="majorHAnsi"/>
              </w:rPr>
            </w:pPr>
            <w:r w:rsidRPr="0020660B">
              <w:rPr>
                <w:rFonts w:asciiTheme="majorHAnsi" w:hAnsiTheme="majorHAnsi"/>
              </w:rPr>
              <w:t>LIFERAFTS WITH LAUNCHING APPLIANCES:</w:t>
            </w:r>
            <w:r w:rsidR="00CD0CB8" w:rsidRPr="0020660B">
              <w:rPr>
                <w:rFonts w:asciiTheme="majorHAnsi" w:hAnsiTheme="majorHAnsi" w:cs="Arial"/>
                <w:b/>
                <w:bCs/>
              </w:rPr>
              <w:fldChar w:fldCharType="begin">
                <w:ffData>
                  <w:name w:val="Text1"/>
                  <w:enabled/>
                  <w:calcOnExit w:val="0"/>
                  <w:textInput/>
                </w:ffData>
              </w:fldChar>
            </w:r>
            <w:r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Pr="0020660B">
              <w:rPr>
                <w:rFonts w:asciiTheme="majorHAnsi" w:hAnsiTheme="majorHAnsi" w:cs="Arial"/>
                <w:b/>
                <w:bCs/>
              </w:rPr>
              <w:t> </w:t>
            </w:r>
            <w:r w:rsidR="00CD0CB8" w:rsidRPr="0020660B">
              <w:rPr>
                <w:rFonts w:asciiTheme="majorHAnsi" w:hAnsiTheme="majorHAnsi" w:cs="Arial"/>
                <w:b/>
                <w:bCs/>
              </w:rPr>
              <w:fldChar w:fldCharType="end"/>
            </w:r>
          </w:p>
        </w:tc>
      </w:tr>
      <w:tr w:rsidR="00682B8C" w:rsidRPr="0020660B" w:rsidTr="00576197">
        <w:trPr>
          <w:trHeight w:val="265"/>
          <w:jc w:val="center"/>
        </w:trPr>
        <w:tc>
          <w:tcPr>
            <w:tcW w:w="10829" w:type="dxa"/>
            <w:gridSpan w:val="10"/>
          </w:tcPr>
          <w:p w:rsidR="0020660B" w:rsidRDefault="0020660B" w:rsidP="00610896">
            <w:pPr>
              <w:jc w:val="center"/>
              <w:rPr>
                <w:rFonts w:asciiTheme="majorHAnsi" w:hAnsiTheme="majorHAnsi"/>
                <w:b/>
                <w:bCs/>
              </w:rPr>
            </w:pPr>
          </w:p>
          <w:p w:rsidR="0020660B" w:rsidRDefault="0020660B" w:rsidP="0020660B">
            <w:pPr>
              <w:jc w:val="center"/>
              <w:rPr>
                <w:rFonts w:asciiTheme="majorHAnsi" w:hAnsiTheme="majorHAnsi"/>
                <w:b/>
                <w:bCs/>
              </w:rPr>
            </w:pPr>
            <w:r w:rsidRPr="0020660B">
              <w:rPr>
                <w:rFonts w:asciiTheme="majorHAnsi" w:hAnsiTheme="majorHAnsi"/>
                <w:b/>
                <w:bCs/>
              </w:rPr>
              <w:t>OWNERS MINIMUM MANNING PROPOSAL</w:t>
            </w:r>
          </w:p>
          <w:p w:rsidR="0020660B" w:rsidRDefault="0020660B" w:rsidP="00610896">
            <w:pPr>
              <w:jc w:val="center"/>
              <w:rPr>
                <w:rFonts w:asciiTheme="majorHAnsi" w:hAnsiTheme="majorHAnsi"/>
                <w:b/>
                <w:bCs/>
              </w:rPr>
            </w:pPr>
          </w:p>
          <w:p w:rsidR="0020660B" w:rsidRPr="0020660B" w:rsidRDefault="0020660B" w:rsidP="00610896">
            <w:pPr>
              <w:jc w:val="center"/>
              <w:rPr>
                <w:rFonts w:asciiTheme="majorHAnsi" w:hAnsiTheme="majorHAnsi"/>
                <w:b/>
                <w:bCs/>
              </w:rPr>
            </w:pPr>
          </w:p>
        </w:tc>
      </w:tr>
      <w:tr w:rsidR="00682B8C" w:rsidRPr="0020660B" w:rsidTr="0020660B">
        <w:trPr>
          <w:trHeight w:val="251"/>
          <w:jc w:val="center"/>
        </w:trPr>
        <w:tc>
          <w:tcPr>
            <w:tcW w:w="781" w:type="dxa"/>
          </w:tcPr>
          <w:p w:rsidR="00682B8C" w:rsidRPr="0020660B" w:rsidRDefault="00682B8C" w:rsidP="00610896">
            <w:pPr>
              <w:jc w:val="center"/>
              <w:rPr>
                <w:rFonts w:asciiTheme="majorHAnsi" w:hAnsiTheme="majorHAnsi"/>
                <w:b/>
                <w:bCs/>
              </w:rPr>
            </w:pPr>
            <w:r w:rsidRPr="0020660B">
              <w:rPr>
                <w:rFonts w:asciiTheme="majorHAnsi" w:hAnsiTheme="majorHAnsi"/>
                <w:b/>
                <w:bCs/>
              </w:rPr>
              <w:t>NO.</w:t>
            </w:r>
          </w:p>
        </w:tc>
        <w:tc>
          <w:tcPr>
            <w:tcW w:w="3167" w:type="dxa"/>
            <w:gridSpan w:val="3"/>
          </w:tcPr>
          <w:p w:rsidR="00682B8C" w:rsidRPr="0020660B" w:rsidRDefault="00682B8C" w:rsidP="00610896">
            <w:pPr>
              <w:jc w:val="center"/>
              <w:rPr>
                <w:rFonts w:asciiTheme="majorHAnsi" w:hAnsiTheme="majorHAnsi"/>
                <w:b/>
                <w:bCs/>
              </w:rPr>
            </w:pPr>
            <w:r w:rsidRPr="0020660B">
              <w:rPr>
                <w:rFonts w:asciiTheme="majorHAnsi" w:hAnsiTheme="majorHAnsi"/>
                <w:b/>
                <w:bCs/>
              </w:rPr>
              <w:t>POSITION</w:t>
            </w:r>
          </w:p>
        </w:tc>
        <w:tc>
          <w:tcPr>
            <w:tcW w:w="829" w:type="dxa"/>
          </w:tcPr>
          <w:p w:rsidR="00682B8C" w:rsidRPr="0020660B" w:rsidRDefault="00682B8C" w:rsidP="00610896">
            <w:pPr>
              <w:jc w:val="center"/>
              <w:rPr>
                <w:rFonts w:asciiTheme="majorHAnsi" w:hAnsiTheme="majorHAnsi"/>
                <w:b/>
                <w:bCs/>
              </w:rPr>
            </w:pPr>
            <w:r w:rsidRPr="0020660B">
              <w:rPr>
                <w:rFonts w:asciiTheme="majorHAnsi" w:hAnsiTheme="majorHAnsi"/>
                <w:b/>
                <w:bCs/>
              </w:rPr>
              <w:t>NO.</w:t>
            </w:r>
          </w:p>
        </w:tc>
        <w:tc>
          <w:tcPr>
            <w:tcW w:w="2348" w:type="dxa"/>
            <w:gridSpan w:val="3"/>
          </w:tcPr>
          <w:p w:rsidR="00682B8C" w:rsidRPr="0020660B" w:rsidRDefault="00682B8C" w:rsidP="00610896">
            <w:pPr>
              <w:jc w:val="center"/>
              <w:rPr>
                <w:rFonts w:asciiTheme="majorHAnsi" w:hAnsiTheme="majorHAnsi"/>
                <w:b/>
                <w:bCs/>
              </w:rPr>
            </w:pPr>
            <w:r w:rsidRPr="0020660B">
              <w:rPr>
                <w:rFonts w:asciiTheme="majorHAnsi" w:hAnsiTheme="majorHAnsi"/>
                <w:b/>
                <w:bCs/>
              </w:rPr>
              <w:t>POSITION</w:t>
            </w:r>
          </w:p>
        </w:tc>
        <w:tc>
          <w:tcPr>
            <w:tcW w:w="820" w:type="dxa"/>
          </w:tcPr>
          <w:p w:rsidR="00682B8C" w:rsidRPr="0020660B" w:rsidRDefault="00682B8C" w:rsidP="00610896">
            <w:pPr>
              <w:jc w:val="center"/>
              <w:rPr>
                <w:rFonts w:asciiTheme="majorHAnsi" w:hAnsiTheme="majorHAnsi"/>
                <w:b/>
                <w:bCs/>
              </w:rPr>
            </w:pPr>
            <w:r w:rsidRPr="0020660B">
              <w:rPr>
                <w:rFonts w:asciiTheme="majorHAnsi" w:hAnsiTheme="majorHAnsi"/>
                <w:b/>
                <w:bCs/>
              </w:rPr>
              <w:t>NO.</w:t>
            </w:r>
          </w:p>
        </w:tc>
        <w:tc>
          <w:tcPr>
            <w:tcW w:w="2884" w:type="dxa"/>
          </w:tcPr>
          <w:p w:rsidR="00682B8C" w:rsidRPr="0020660B" w:rsidRDefault="00682B8C" w:rsidP="00610896">
            <w:pPr>
              <w:jc w:val="center"/>
              <w:rPr>
                <w:rFonts w:asciiTheme="majorHAnsi" w:hAnsiTheme="majorHAnsi"/>
                <w:b/>
                <w:bCs/>
              </w:rPr>
            </w:pPr>
            <w:r w:rsidRPr="0020660B">
              <w:rPr>
                <w:rFonts w:asciiTheme="majorHAnsi" w:hAnsiTheme="majorHAnsi"/>
                <w:b/>
                <w:bCs/>
              </w:rPr>
              <w:t>POSITION</w:t>
            </w:r>
          </w:p>
        </w:tc>
      </w:tr>
      <w:tr w:rsidR="00682B8C" w:rsidRPr="0020660B" w:rsidTr="0020660B">
        <w:trPr>
          <w:trHeight w:val="633"/>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II/2.1 – Master &gt; 3000 GT</w:t>
            </w:r>
          </w:p>
        </w:tc>
        <w:tc>
          <w:tcPr>
            <w:tcW w:w="829" w:type="dxa"/>
          </w:tcPr>
          <w:p w:rsidR="00682B8C" w:rsidRPr="0020660B" w:rsidRDefault="00CD0CB8" w:rsidP="00682B8C">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II/3.1 – officer in Charge of Navigation Watch &lt; 500 GT, Unlimited</w:t>
            </w:r>
          </w:p>
        </w:tc>
        <w:tc>
          <w:tcPr>
            <w:tcW w:w="820"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884" w:type="dxa"/>
          </w:tcPr>
          <w:p w:rsidR="00682B8C" w:rsidRPr="0020660B" w:rsidRDefault="00682B8C" w:rsidP="00610896">
            <w:pPr>
              <w:rPr>
                <w:rFonts w:asciiTheme="majorHAnsi" w:hAnsiTheme="majorHAnsi"/>
              </w:rPr>
            </w:pPr>
            <w:r w:rsidRPr="0020660B">
              <w:rPr>
                <w:rFonts w:asciiTheme="majorHAnsi" w:hAnsiTheme="majorHAnsi"/>
              </w:rPr>
              <w:t xml:space="preserve">III/2 – Chief Engineer 3000 kW or more </w:t>
            </w:r>
          </w:p>
        </w:tc>
      </w:tr>
      <w:tr w:rsidR="00682B8C" w:rsidRPr="0020660B" w:rsidTr="0020660B">
        <w:trPr>
          <w:trHeight w:val="647"/>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II/2.3 – Master 500 &lt;&gt; 3000 GT</w:t>
            </w:r>
          </w:p>
        </w:tc>
        <w:tc>
          <w:tcPr>
            <w:tcW w:w="829"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bookmarkStart w:id="2" w:name="_GoBack"/>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bookmarkEnd w:id="2"/>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II/3.3 – Officer in charge of Navigation Watch &lt; 500 GT, Near Coastal</w:t>
            </w:r>
          </w:p>
        </w:tc>
        <w:tc>
          <w:tcPr>
            <w:tcW w:w="820"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884" w:type="dxa"/>
          </w:tcPr>
          <w:p w:rsidR="00682B8C" w:rsidRPr="0020660B" w:rsidRDefault="00682B8C" w:rsidP="00610896">
            <w:pPr>
              <w:rPr>
                <w:rFonts w:asciiTheme="majorHAnsi" w:hAnsiTheme="majorHAnsi"/>
              </w:rPr>
            </w:pPr>
            <w:r w:rsidRPr="0020660B">
              <w:rPr>
                <w:rFonts w:asciiTheme="majorHAnsi" w:hAnsiTheme="majorHAnsi"/>
              </w:rPr>
              <w:t>III/3 – Chief Engineer between 750 and 3000 kW</w:t>
            </w:r>
          </w:p>
        </w:tc>
      </w:tr>
      <w:tr w:rsidR="00682B8C" w:rsidRPr="0020660B" w:rsidTr="0020660B">
        <w:trPr>
          <w:trHeight w:val="633"/>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 xml:space="preserve">II/3.2 – Master &lt; 500 GT Unlimited </w:t>
            </w:r>
          </w:p>
        </w:tc>
        <w:tc>
          <w:tcPr>
            <w:tcW w:w="829"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II/1 – Officer in Charge of Navigation Watch &gt; 500 GT</w:t>
            </w:r>
          </w:p>
        </w:tc>
        <w:tc>
          <w:tcPr>
            <w:tcW w:w="820"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884" w:type="dxa"/>
          </w:tcPr>
          <w:p w:rsidR="00682B8C" w:rsidRPr="0020660B" w:rsidRDefault="00682B8C" w:rsidP="00610896">
            <w:pPr>
              <w:rPr>
                <w:rFonts w:asciiTheme="majorHAnsi" w:hAnsiTheme="majorHAnsi"/>
              </w:rPr>
            </w:pPr>
            <w:r w:rsidRPr="0020660B">
              <w:rPr>
                <w:rFonts w:asciiTheme="majorHAnsi" w:hAnsiTheme="majorHAnsi"/>
              </w:rPr>
              <w:t>III/2 – Second Engineer officer 3000 kW or more</w:t>
            </w:r>
          </w:p>
        </w:tc>
      </w:tr>
      <w:tr w:rsidR="00682B8C" w:rsidRPr="0020660B" w:rsidTr="0020660B">
        <w:trPr>
          <w:trHeight w:val="422"/>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II/3.5 – Master &lt; 500 GT, Near Coastal</w:t>
            </w:r>
          </w:p>
        </w:tc>
        <w:tc>
          <w:tcPr>
            <w:tcW w:w="829"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 xml:space="preserve">II/4 – Navigation Watch Rating </w:t>
            </w:r>
          </w:p>
        </w:tc>
        <w:tc>
          <w:tcPr>
            <w:tcW w:w="820"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884" w:type="dxa"/>
          </w:tcPr>
          <w:p w:rsidR="00682B8C" w:rsidRPr="0020660B" w:rsidRDefault="00682B8C" w:rsidP="00610896">
            <w:pPr>
              <w:rPr>
                <w:rFonts w:asciiTheme="majorHAnsi" w:hAnsiTheme="majorHAnsi"/>
              </w:rPr>
            </w:pPr>
            <w:r w:rsidRPr="0020660B">
              <w:rPr>
                <w:rFonts w:asciiTheme="majorHAnsi" w:hAnsiTheme="majorHAnsi"/>
              </w:rPr>
              <w:t>III/3 – Second Engineer between 750 and 3000 kW</w:t>
            </w:r>
          </w:p>
        </w:tc>
      </w:tr>
      <w:tr w:rsidR="00682B8C" w:rsidRPr="0020660B" w:rsidTr="0020660B">
        <w:trPr>
          <w:trHeight w:val="633"/>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lastRenderedPageBreak/>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 xml:space="preserve">II/2.1 – Chief Mate &gt; 3000 GT </w:t>
            </w:r>
          </w:p>
        </w:tc>
        <w:tc>
          <w:tcPr>
            <w:tcW w:w="829"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VI/1-4 – Basic Safety Training/Ordinary Seaman</w:t>
            </w:r>
          </w:p>
        </w:tc>
        <w:tc>
          <w:tcPr>
            <w:tcW w:w="820"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884" w:type="dxa"/>
          </w:tcPr>
          <w:p w:rsidR="00682B8C" w:rsidRPr="0020660B" w:rsidRDefault="00682B8C" w:rsidP="00610896">
            <w:pPr>
              <w:rPr>
                <w:rFonts w:asciiTheme="majorHAnsi" w:hAnsiTheme="majorHAnsi"/>
              </w:rPr>
            </w:pPr>
            <w:r w:rsidRPr="0020660B">
              <w:rPr>
                <w:rFonts w:asciiTheme="majorHAnsi" w:hAnsiTheme="majorHAnsi"/>
              </w:rPr>
              <w:t xml:space="preserve">III/1 – Officer in Charge of Engineering Watch 750 kW or more </w:t>
            </w:r>
          </w:p>
        </w:tc>
      </w:tr>
      <w:tr w:rsidR="00682B8C" w:rsidRPr="0020660B" w:rsidTr="0020660B">
        <w:trPr>
          <w:trHeight w:val="422"/>
          <w:jc w:val="center"/>
        </w:trPr>
        <w:tc>
          <w:tcPr>
            <w:tcW w:w="781"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3167" w:type="dxa"/>
            <w:gridSpan w:val="3"/>
          </w:tcPr>
          <w:p w:rsidR="00682B8C" w:rsidRPr="0020660B" w:rsidRDefault="00682B8C" w:rsidP="00610896">
            <w:pPr>
              <w:rPr>
                <w:rFonts w:asciiTheme="majorHAnsi" w:hAnsiTheme="majorHAnsi"/>
              </w:rPr>
            </w:pPr>
            <w:r w:rsidRPr="0020660B">
              <w:rPr>
                <w:rFonts w:asciiTheme="majorHAnsi" w:hAnsiTheme="majorHAnsi"/>
              </w:rPr>
              <w:t xml:space="preserve">II/2.3 – Chief Mate 500 &lt;&gt; 3000 GT </w:t>
            </w:r>
          </w:p>
        </w:tc>
        <w:tc>
          <w:tcPr>
            <w:tcW w:w="829" w:type="dxa"/>
          </w:tcPr>
          <w:p w:rsidR="00682B8C" w:rsidRPr="0020660B" w:rsidRDefault="00CD0CB8" w:rsidP="00610896">
            <w:pPr>
              <w:spacing w:before="120"/>
              <w:rPr>
                <w:rFonts w:asciiTheme="majorHAnsi" w:hAnsiTheme="majorHAnsi"/>
              </w:rPr>
            </w:pPr>
            <w:r w:rsidRPr="0020660B">
              <w:rPr>
                <w:rFonts w:asciiTheme="majorHAnsi" w:hAnsiTheme="majorHAnsi" w:cs="Arial"/>
              </w:rPr>
              <w:fldChar w:fldCharType="begin">
                <w:ffData>
                  <w:name w:val="Text1"/>
                  <w:enabled/>
                  <w:calcOnExit w:val="0"/>
                  <w:textInput/>
                </w:ffData>
              </w:fldChar>
            </w:r>
            <w:r w:rsidR="00682B8C" w:rsidRPr="0020660B">
              <w:rPr>
                <w:rFonts w:asciiTheme="majorHAnsi" w:hAnsiTheme="majorHAnsi" w:cs="Arial"/>
              </w:rPr>
              <w:instrText xml:space="preserve"> FORMTEXT </w:instrText>
            </w:r>
            <w:r w:rsidRPr="0020660B">
              <w:rPr>
                <w:rFonts w:asciiTheme="majorHAnsi" w:hAnsiTheme="majorHAnsi" w:cs="Arial"/>
              </w:rPr>
            </w:r>
            <w:r w:rsidRPr="0020660B">
              <w:rPr>
                <w:rFonts w:asciiTheme="majorHAnsi" w:hAnsiTheme="majorHAnsi" w:cs="Arial"/>
              </w:rPr>
              <w:fldChar w:fldCharType="separate"/>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00682B8C" w:rsidRPr="0020660B">
              <w:rPr>
                <w:rFonts w:asciiTheme="majorHAnsi" w:hAnsiTheme="majorHAnsi" w:cs="Arial"/>
              </w:rPr>
              <w:t> </w:t>
            </w:r>
            <w:r w:rsidRPr="0020660B">
              <w:rPr>
                <w:rFonts w:asciiTheme="majorHAnsi" w:hAnsiTheme="majorHAnsi" w:cs="Arial"/>
              </w:rPr>
              <w:fldChar w:fldCharType="end"/>
            </w:r>
          </w:p>
        </w:tc>
        <w:tc>
          <w:tcPr>
            <w:tcW w:w="2348" w:type="dxa"/>
            <w:gridSpan w:val="3"/>
          </w:tcPr>
          <w:p w:rsidR="00682B8C" w:rsidRPr="0020660B" w:rsidRDefault="00682B8C" w:rsidP="00610896">
            <w:pPr>
              <w:rPr>
                <w:rFonts w:asciiTheme="majorHAnsi" w:hAnsiTheme="majorHAnsi"/>
              </w:rPr>
            </w:pPr>
            <w:r w:rsidRPr="0020660B">
              <w:rPr>
                <w:rFonts w:asciiTheme="majorHAnsi" w:hAnsiTheme="majorHAnsi"/>
              </w:rPr>
              <w:t>IV/2 Radio Officer, GMDSS</w:t>
            </w:r>
          </w:p>
        </w:tc>
        <w:tc>
          <w:tcPr>
            <w:tcW w:w="820" w:type="dxa"/>
          </w:tcPr>
          <w:p w:rsidR="00682B8C" w:rsidRPr="0020660B" w:rsidRDefault="0020660B" w:rsidP="00610896">
            <w:pPr>
              <w:spacing w:before="120"/>
              <w:rPr>
                <w:rFonts w:asciiTheme="majorHAnsi" w:hAnsiTheme="majorHAnsi"/>
              </w:rPr>
            </w:pPr>
            <w:r>
              <w:rPr>
                <w:rFonts w:asciiTheme="majorHAnsi" w:hAnsiTheme="majorHAnsi" w:cs="Arial"/>
              </w:rPr>
              <w:fldChar w:fldCharType="begin">
                <w:ffData>
                  <w:name w:val="Text2"/>
                  <w:enabled/>
                  <w:calcOnExit w:val="0"/>
                  <w:textInput/>
                </w:ffData>
              </w:fldChar>
            </w:r>
            <w:bookmarkStart w:id="3" w:name="Text2"/>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rPr>
              <w:fldChar w:fldCharType="end"/>
            </w:r>
            <w:bookmarkEnd w:id="3"/>
          </w:p>
        </w:tc>
        <w:tc>
          <w:tcPr>
            <w:tcW w:w="2884" w:type="dxa"/>
          </w:tcPr>
          <w:p w:rsidR="00682B8C" w:rsidRPr="0020660B" w:rsidRDefault="00682B8C" w:rsidP="00610896">
            <w:pPr>
              <w:rPr>
                <w:rFonts w:asciiTheme="majorHAnsi" w:hAnsiTheme="majorHAnsi"/>
              </w:rPr>
            </w:pPr>
            <w:r w:rsidRPr="0020660B">
              <w:rPr>
                <w:rFonts w:asciiTheme="majorHAnsi" w:hAnsiTheme="majorHAnsi"/>
              </w:rPr>
              <w:t xml:space="preserve">III/4 – Engineering Watch Rating </w:t>
            </w:r>
          </w:p>
        </w:tc>
      </w:tr>
      <w:tr w:rsidR="00682B8C" w:rsidRPr="0020660B" w:rsidTr="0020660B">
        <w:trPr>
          <w:trHeight w:val="2195"/>
          <w:jc w:val="center"/>
        </w:trPr>
        <w:tc>
          <w:tcPr>
            <w:tcW w:w="10829" w:type="dxa"/>
            <w:gridSpan w:val="10"/>
          </w:tcPr>
          <w:p w:rsidR="0020660B" w:rsidRDefault="0020660B" w:rsidP="00610896">
            <w:pPr>
              <w:jc w:val="center"/>
              <w:rPr>
                <w:rFonts w:asciiTheme="majorHAnsi" w:hAnsiTheme="majorHAnsi"/>
                <w:b/>
                <w:bCs/>
              </w:rPr>
            </w:pPr>
          </w:p>
          <w:p w:rsidR="00682B8C" w:rsidRDefault="00682B8C" w:rsidP="00610896">
            <w:pPr>
              <w:jc w:val="center"/>
              <w:rPr>
                <w:rFonts w:asciiTheme="majorHAnsi" w:hAnsiTheme="majorHAnsi"/>
                <w:b/>
                <w:bCs/>
              </w:rPr>
            </w:pPr>
            <w:r w:rsidRPr="0020660B">
              <w:rPr>
                <w:rFonts w:asciiTheme="majorHAnsi" w:hAnsiTheme="majorHAnsi"/>
                <w:b/>
                <w:bCs/>
              </w:rPr>
              <w:t>PLEASE SUBMIT A COPY OF THE VESSEL’S CURRENT SAFE MANNING CERTIFICATE WITH THIS APPLICATION</w:t>
            </w:r>
          </w:p>
          <w:p w:rsidR="0020660B" w:rsidRPr="0020660B" w:rsidRDefault="0020660B" w:rsidP="00610896">
            <w:pPr>
              <w:jc w:val="center"/>
              <w:rPr>
                <w:rFonts w:asciiTheme="majorHAnsi" w:hAnsiTheme="majorHAnsi"/>
                <w:b/>
                <w:bCs/>
              </w:rPr>
            </w:pPr>
          </w:p>
          <w:p w:rsidR="00682B8C" w:rsidRPr="0020660B" w:rsidRDefault="00682B8C" w:rsidP="00E51694">
            <w:pPr>
              <w:rPr>
                <w:rFonts w:asciiTheme="majorHAnsi" w:hAnsiTheme="majorHAnsi"/>
              </w:rPr>
            </w:pPr>
            <w:r w:rsidRPr="0020660B">
              <w:rPr>
                <w:rFonts w:asciiTheme="majorHAnsi" w:hAnsiTheme="majorHAnsi"/>
              </w:rPr>
              <w:t xml:space="preserve">Owners should feel free to attach whatever additional information supports this proposal for manning. Catering Department personnel are not included in minimum safe manning unless they are trained general purpose personnel. This application will be reviewed under the authority of </w:t>
            </w:r>
            <w:r w:rsidR="00E51694" w:rsidRPr="0020660B">
              <w:rPr>
                <w:rFonts w:asciiTheme="majorHAnsi" w:hAnsiTheme="majorHAnsi"/>
              </w:rPr>
              <w:t xml:space="preserve">International Maritime Safety Agency of Guyana </w:t>
            </w:r>
            <w:r w:rsidRPr="0020660B">
              <w:rPr>
                <w:rFonts w:asciiTheme="majorHAnsi" w:hAnsiTheme="majorHAnsi"/>
              </w:rPr>
              <w:t>(</w:t>
            </w:r>
            <w:r w:rsidR="00E51694" w:rsidRPr="0020660B">
              <w:rPr>
                <w:rFonts w:asciiTheme="majorHAnsi" w:hAnsiTheme="majorHAnsi"/>
              </w:rPr>
              <w:t>IMSAG</w:t>
            </w:r>
            <w:r w:rsidRPr="0020660B">
              <w:rPr>
                <w:rFonts w:asciiTheme="majorHAnsi" w:hAnsiTheme="majorHAnsi"/>
              </w:rPr>
              <w:t>) and MSMC will be issued if all necessary information requested of the owner has been provided.</w:t>
            </w:r>
          </w:p>
        </w:tc>
      </w:tr>
      <w:tr w:rsidR="00682B8C" w:rsidRPr="0020660B" w:rsidTr="00576197">
        <w:trPr>
          <w:trHeight w:val="538"/>
          <w:jc w:val="center"/>
        </w:trPr>
        <w:tc>
          <w:tcPr>
            <w:tcW w:w="10829" w:type="dxa"/>
            <w:gridSpan w:val="10"/>
            <w:tcBorders>
              <w:bottom w:val="nil"/>
            </w:tcBorders>
          </w:tcPr>
          <w:p w:rsidR="0020660B" w:rsidRDefault="00CD0CB8" w:rsidP="0020660B">
            <w:pPr>
              <w:spacing w:before="240"/>
              <w:rPr>
                <w:rFonts w:asciiTheme="majorHAnsi" w:hAnsiTheme="majorHAnsi" w:cs="Arial"/>
                <w:b/>
                <w:bCs/>
              </w:rPr>
            </w:pPr>
            <w:r w:rsidRPr="0020660B">
              <w:rPr>
                <w:rFonts w:asciiTheme="majorHAnsi" w:hAnsiTheme="majorHAnsi"/>
                <w:b/>
                <w:bCs/>
                <w:noProof/>
              </w:rPr>
              <w:pict>
                <v:line id="ตัวเชื่อมต่อตรง 2" o:spid="_x0000_s1052" style="position:absolute;z-index:251660288;visibility:visible;mso-position-horizontal-relative:text;mso-position-vertical-relative:text;mso-width-relative:margin" from="91.9pt,23.9pt" to="534.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" strokecolor="black [3213]"/>
              </w:pict>
            </w:r>
            <w:r w:rsidR="00682B8C" w:rsidRPr="0020660B">
              <w:rPr>
                <w:rFonts w:asciiTheme="majorHAnsi" w:hAnsiTheme="majorHAnsi"/>
                <w:b/>
                <w:bCs/>
              </w:rPr>
              <w:t xml:space="preserve">Name of Submitter: </w:t>
            </w: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p w:rsidR="0020660B" w:rsidRPr="0020660B" w:rsidRDefault="0020660B" w:rsidP="0020660B">
            <w:pPr>
              <w:spacing w:before="240"/>
              <w:rPr>
                <w:rFonts w:asciiTheme="majorHAnsi" w:hAnsiTheme="majorHAnsi" w:cs="Arial"/>
                <w:b/>
                <w:bCs/>
              </w:rPr>
            </w:pPr>
            <w:r w:rsidRPr="0020660B">
              <w:rPr>
                <w:rFonts w:asciiTheme="majorHAnsi" w:hAnsiTheme="majorHAnsi"/>
                <w:b/>
                <w:bCs/>
                <w:noProof/>
              </w:rPr>
              <w:pict>
                <v:line id="ตัวเชื่อมต่อตรง 3" o:spid="_x0000_s1053" style="position:absolute;z-index:251661312;visibility:visible;mso-width-relative:margin" from="119.6pt,22.3pt" to="248.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" strokecolor="black [3213]"/>
              </w:pict>
            </w:r>
            <w:r w:rsidR="00682B8C" w:rsidRPr="0020660B">
              <w:rPr>
                <w:rFonts w:asciiTheme="majorHAnsi" w:hAnsiTheme="majorHAnsi"/>
                <w:b/>
                <w:bCs/>
              </w:rPr>
              <w:t>Signature of Submitter:</w:t>
            </w:r>
            <w:r w:rsidR="00CD0CB8"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00CD0CB8" w:rsidRPr="0020660B">
              <w:rPr>
                <w:rFonts w:asciiTheme="majorHAnsi" w:hAnsiTheme="majorHAnsi" w:cs="Arial"/>
                <w:b/>
                <w:bCs/>
              </w:rPr>
            </w:r>
            <w:r w:rsidR="00CD0CB8"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CD0CB8" w:rsidRPr="0020660B">
              <w:rPr>
                <w:rFonts w:asciiTheme="majorHAnsi" w:hAnsiTheme="majorHAnsi" w:cs="Arial"/>
                <w:b/>
                <w:bCs/>
              </w:rPr>
              <w:fldChar w:fldCharType="end"/>
            </w:r>
          </w:p>
        </w:tc>
      </w:tr>
      <w:tr w:rsidR="00682B8C" w:rsidRPr="0020660B" w:rsidTr="0020660B">
        <w:trPr>
          <w:trHeight w:val="333"/>
          <w:jc w:val="center"/>
        </w:trPr>
        <w:tc>
          <w:tcPr>
            <w:tcW w:w="6405" w:type="dxa"/>
            <w:gridSpan w:val="7"/>
            <w:tcBorders>
              <w:top w:val="nil"/>
              <w:right w:val="nil"/>
            </w:tcBorders>
          </w:tcPr>
          <w:p w:rsidR="0020660B" w:rsidRDefault="0020660B" w:rsidP="00610896">
            <w:pPr>
              <w:rPr>
                <w:rFonts w:asciiTheme="majorHAnsi" w:hAnsiTheme="majorHAnsi"/>
                <w:b/>
                <w:bCs/>
              </w:rPr>
            </w:pPr>
          </w:p>
          <w:p w:rsidR="00682B8C" w:rsidRPr="0020660B" w:rsidRDefault="00CD0CB8" w:rsidP="00610896">
            <w:pPr>
              <w:rPr>
                <w:rFonts w:asciiTheme="majorHAnsi" w:hAnsiTheme="majorHAnsi"/>
                <w:b/>
                <w:bCs/>
              </w:rPr>
            </w:pPr>
            <w:r w:rsidRPr="0020660B">
              <w:rPr>
                <w:rFonts w:asciiTheme="majorHAnsi" w:hAnsiTheme="majorHAnsi"/>
                <w:b/>
                <w:bCs/>
                <w:noProof/>
              </w:rPr>
              <w:pict>
                <v:line id="ตัวเชื่อมต่อตรง 4" o:spid="_x0000_s1054" style="position:absolute;z-index:251662336;visibility:visible;mso-width-relative:margin" from="30.6pt,11.5pt" to="23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" strokecolor="black [3213]"/>
              </w:pict>
            </w:r>
            <w:r w:rsidR="00682B8C" w:rsidRPr="0020660B">
              <w:rPr>
                <w:rFonts w:asciiTheme="majorHAnsi" w:hAnsiTheme="majorHAnsi"/>
                <w:b/>
                <w:bCs/>
              </w:rPr>
              <w:t xml:space="preserve">Title: </w:t>
            </w: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tc>
        <w:tc>
          <w:tcPr>
            <w:tcW w:w="4424" w:type="dxa"/>
            <w:gridSpan w:val="3"/>
            <w:tcBorders>
              <w:top w:val="nil"/>
              <w:left w:val="nil"/>
              <w:bottom w:val="single" w:sz="4" w:space="0" w:color="auto"/>
            </w:tcBorders>
          </w:tcPr>
          <w:p w:rsidR="0020660B" w:rsidRDefault="0020660B" w:rsidP="00610896">
            <w:pPr>
              <w:spacing w:line="360" w:lineRule="auto"/>
              <w:rPr>
                <w:rFonts w:asciiTheme="majorHAnsi" w:hAnsiTheme="majorHAnsi"/>
                <w:b/>
                <w:bCs/>
              </w:rPr>
            </w:pPr>
          </w:p>
          <w:p w:rsidR="0020660B" w:rsidRDefault="0020660B" w:rsidP="00610896">
            <w:pPr>
              <w:spacing w:line="360" w:lineRule="auto"/>
              <w:rPr>
                <w:rFonts w:asciiTheme="majorHAnsi" w:hAnsiTheme="majorHAnsi"/>
                <w:b/>
                <w:bCs/>
              </w:rPr>
            </w:pPr>
          </w:p>
          <w:p w:rsidR="00682B8C" w:rsidRPr="0020660B" w:rsidRDefault="00CD0CB8" w:rsidP="00610896">
            <w:pPr>
              <w:spacing w:line="360" w:lineRule="auto"/>
              <w:rPr>
                <w:rFonts w:asciiTheme="majorHAnsi" w:hAnsiTheme="majorHAnsi"/>
                <w:b/>
                <w:bCs/>
              </w:rPr>
            </w:pPr>
            <w:r w:rsidRPr="0020660B">
              <w:rPr>
                <w:rFonts w:asciiTheme="majorHAnsi" w:hAnsiTheme="majorHAnsi"/>
                <w:b/>
                <w:bCs/>
                <w:noProof/>
              </w:rPr>
              <w:pict>
                <v:line id="ตัวเชื่อมต่อตรง 5" o:spid="_x0000_s1055" style="position:absolute;z-index:251663360;visibility:visible;mso-width-relative:margin" from="40.2pt,8.25pt" to="213.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" strokecolor="black [3213]"/>
              </w:pict>
            </w:r>
            <w:r w:rsidR="00682B8C" w:rsidRPr="0020660B">
              <w:rPr>
                <w:rFonts w:asciiTheme="majorHAnsi" w:hAnsiTheme="majorHAnsi"/>
                <w:b/>
                <w:bCs/>
              </w:rPr>
              <w:t>Date:</w:t>
            </w:r>
            <w:r w:rsidRPr="0020660B">
              <w:rPr>
                <w:rFonts w:asciiTheme="majorHAnsi" w:hAnsiTheme="majorHAnsi" w:cs="Arial"/>
                <w:b/>
                <w:bCs/>
              </w:rPr>
              <w:fldChar w:fldCharType="begin">
                <w:ffData>
                  <w:name w:val="Text1"/>
                  <w:enabled/>
                  <w:calcOnExit w:val="0"/>
                  <w:textInput/>
                </w:ffData>
              </w:fldChar>
            </w:r>
            <w:r w:rsidR="00682B8C" w:rsidRPr="0020660B">
              <w:rPr>
                <w:rFonts w:asciiTheme="majorHAnsi" w:hAnsiTheme="majorHAnsi" w:cs="Arial"/>
                <w:b/>
                <w:bCs/>
              </w:rPr>
              <w:instrText xml:space="preserve"> FORMTEXT </w:instrText>
            </w:r>
            <w:r w:rsidRPr="0020660B">
              <w:rPr>
                <w:rFonts w:asciiTheme="majorHAnsi" w:hAnsiTheme="majorHAnsi" w:cs="Arial"/>
                <w:b/>
                <w:bCs/>
              </w:rPr>
            </w:r>
            <w:r w:rsidRPr="0020660B">
              <w:rPr>
                <w:rFonts w:asciiTheme="majorHAnsi" w:hAnsiTheme="majorHAnsi" w:cs="Arial"/>
                <w:b/>
                <w:bCs/>
              </w:rPr>
              <w:fldChar w:fldCharType="separate"/>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00682B8C" w:rsidRPr="0020660B">
              <w:rPr>
                <w:rFonts w:asciiTheme="majorHAnsi" w:hAnsiTheme="majorHAnsi" w:cs="Arial"/>
                <w:b/>
                <w:bCs/>
              </w:rPr>
              <w:t> </w:t>
            </w:r>
            <w:r w:rsidRPr="0020660B">
              <w:rPr>
                <w:rFonts w:asciiTheme="majorHAnsi" w:hAnsiTheme="majorHAnsi" w:cs="Arial"/>
                <w:b/>
                <w:bCs/>
              </w:rPr>
              <w:fldChar w:fldCharType="end"/>
            </w:r>
          </w:p>
        </w:tc>
      </w:tr>
    </w:tbl>
    <w:p w:rsidR="00C334B1" w:rsidRPr="0020660B" w:rsidRDefault="00C334B1" w:rsidP="00682B8C">
      <w:pPr>
        <w:jc w:val="center"/>
        <w:rPr>
          <w:rFonts w:asciiTheme="majorHAnsi" w:hAnsiTheme="majorHAnsi"/>
        </w:rPr>
      </w:pPr>
    </w:p>
    <w:sectPr w:rsidR="00C334B1" w:rsidRPr="0020660B" w:rsidSect="00D476CD">
      <w:headerReference w:type="default" r:id="rId7"/>
      <w:footerReference w:type="default" r:id="rId8"/>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1C9" w:rsidRDefault="005971C9" w:rsidP="0000780C">
      <w:r>
        <w:separator/>
      </w:r>
    </w:p>
  </w:endnote>
  <w:endnote w:type="continuationSeparator" w:id="1">
    <w:p w:rsidR="005971C9" w:rsidRDefault="005971C9" w:rsidP="00007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66934"/>
      <w:docPartObj>
        <w:docPartGallery w:val="Page Numbers (Bottom of Page)"/>
        <w:docPartUnique/>
      </w:docPartObj>
    </w:sdtPr>
    <w:sdtContent>
      <w:sdt>
        <w:sdtPr>
          <w:id w:val="565050523"/>
          <w:docPartObj>
            <w:docPartGallery w:val="Page Numbers (Top of Page)"/>
            <w:docPartUnique/>
          </w:docPartObj>
        </w:sdtPr>
        <w:sdtContent>
          <w:p w:rsidR="00E51694" w:rsidRDefault="00E51694">
            <w:pPr>
              <w:pStyle w:val="Footer"/>
              <w:jc w:val="right"/>
            </w:pPr>
            <w:r>
              <w:t xml:space="preserve">Page </w:t>
            </w:r>
            <w:r w:rsidR="00CD0CB8">
              <w:rPr>
                <w:b/>
                <w:sz w:val="24"/>
                <w:szCs w:val="24"/>
              </w:rPr>
              <w:fldChar w:fldCharType="begin"/>
            </w:r>
            <w:r>
              <w:rPr>
                <w:b/>
              </w:rPr>
              <w:instrText xml:space="preserve"> PAGE </w:instrText>
            </w:r>
            <w:r w:rsidR="00CD0CB8">
              <w:rPr>
                <w:b/>
                <w:sz w:val="24"/>
                <w:szCs w:val="24"/>
              </w:rPr>
              <w:fldChar w:fldCharType="separate"/>
            </w:r>
            <w:r w:rsidR="005971C9">
              <w:rPr>
                <w:b/>
                <w:noProof/>
              </w:rPr>
              <w:t>1</w:t>
            </w:r>
            <w:r w:rsidR="00CD0CB8">
              <w:rPr>
                <w:b/>
                <w:sz w:val="24"/>
                <w:szCs w:val="24"/>
              </w:rPr>
              <w:fldChar w:fldCharType="end"/>
            </w:r>
            <w:r>
              <w:t xml:space="preserve"> of </w:t>
            </w:r>
            <w:r w:rsidR="00CD0CB8">
              <w:rPr>
                <w:b/>
                <w:sz w:val="24"/>
                <w:szCs w:val="24"/>
              </w:rPr>
              <w:fldChar w:fldCharType="begin"/>
            </w:r>
            <w:r>
              <w:rPr>
                <w:b/>
              </w:rPr>
              <w:instrText xml:space="preserve"> NUMPAGES  </w:instrText>
            </w:r>
            <w:r w:rsidR="00CD0CB8">
              <w:rPr>
                <w:b/>
                <w:sz w:val="24"/>
                <w:szCs w:val="24"/>
              </w:rPr>
              <w:fldChar w:fldCharType="separate"/>
            </w:r>
            <w:r w:rsidR="005971C9">
              <w:rPr>
                <w:b/>
                <w:noProof/>
              </w:rPr>
              <w:t>1</w:t>
            </w:r>
            <w:r w:rsidR="00CD0CB8">
              <w:rPr>
                <w:b/>
                <w:sz w:val="24"/>
                <w:szCs w:val="24"/>
              </w:rPr>
              <w:fldChar w:fldCharType="end"/>
            </w:r>
          </w:p>
        </w:sdtContent>
      </w:sdt>
    </w:sdtContent>
  </w:sdt>
  <w:p w:rsidR="00E51694" w:rsidRDefault="00E51694" w:rsidP="00E51694">
    <w:pPr>
      <w:pStyle w:val="Footer"/>
    </w:pPr>
    <w:r>
      <w:t>GR/022/21/REV:01</w:t>
    </w:r>
  </w:p>
  <w:p w:rsidR="00E51694" w:rsidRDefault="00E51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1C9" w:rsidRDefault="005971C9" w:rsidP="0000780C">
      <w:r>
        <w:separator/>
      </w:r>
    </w:p>
  </w:footnote>
  <w:footnote w:type="continuationSeparator" w:id="1">
    <w:p w:rsidR="005971C9" w:rsidRDefault="005971C9" w:rsidP="00007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0C" w:rsidRDefault="00CD0CB8" w:rsidP="0000780C">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9.95pt;margin-top:-24.35pt;width:106.3pt;height:18.35pt;z-index:251658752;mso-width-relative:margin;mso-height-relative:margin">
          <v:textbox>
            <w:txbxContent>
              <w:p w:rsidR="00E51694" w:rsidRDefault="00E51694" w:rsidP="00E51694">
                <w:r>
                  <w:t>FORM-022/IMSAG</w:t>
                </w:r>
              </w:p>
            </w:txbxContent>
          </v:textbox>
        </v:shape>
      </w:pict>
    </w:r>
    <w:r w:rsidR="00E10246">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00780C" w:rsidRDefault="0000780C" w:rsidP="0000780C">
    <w:pPr>
      <w:rPr>
        <w:rFonts w:ascii="Cambria" w:hAnsi="Cambria"/>
        <w:b/>
        <w:sz w:val="26"/>
        <w:szCs w:val="26"/>
      </w:rPr>
    </w:pPr>
  </w:p>
  <w:p w:rsidR="0000780C" w:rsidRPr="00D476CD" w:rsidRDefault="0000780C" w:rsidP="0000780C">
    <w:pPr>
      <w:jc w:val="center"/>
      <w:rPr>
        <w:rFonts w:ascii="Cambria" w:hAnsi="Cambria"/>
        <w:b/>
        <w:szCs w:val="26"/>
      </w:rPr>
    </w:pPr>
    <w:r w:rsidRPr="00D476CD">
      <w:rPr>
        <w:rFonts w:ascii="Cambria" w:hAnsi="Cambria"/>
        <w:b/>
        <w:szCs w:val="26"/>
      </w:rPr>
      <w:t>International Maritime Safety Agency of Guyana</w:t>
    </w:r>
  </w:p>
  <w:p w:rsidR="0000780C" w:rsidRPr="00D476CD" w:rsidRDefault="0000780C" w:rsidP="0000780C">
    <w:pPr>
      <w:jc w:val="center"/>
      <w:rPr>
        <w:rFonts w:ascii="Calibri" w:hAnsi="Calibri"/>
        <w:b/>
        <w:sz w:val="20"/>
        <w:szCs w:val="26"/>
      </w:rPr>
    </w:pPr>
    <w:r w:rsidRPr="00D476CD">
      <w:rPr>
        <w:rFonts w:ascii="Calibri" w:hAnsi="Calibri"/>
        <w:b/>
        <w:sz w:val="20"/>
        <w:szCs w:val="26"/>
      </w:rPr>
      <w:t>E.mail:registrations@imsag.org</w:t>
    </w:r>
  </w:p>
  <w:p w:rsidR="0000780C" w:rsidRPr="0020660B" w:rsidRDefault="0000780C" w:rsidP="0020660B">
    <w:pPr>
      <w:jc w:val="center"/>
      <w:rPr>
        <w:rFonts w:ascii="Calibri" w:hAnsi="Calibri"/>
        <w:b/>
        <w:sz w:val="20"/>
        <w:szCs w:val="26"/>
      </w:rPr>
    </w:pPr>
    <w:r w:rsidRPr="00D476CD">
      <w:rPr>
        <w:rFonts w:ascii="Calibri" w:hAnsi="Calibri"/>
        <w:b/>
        <w:sz w:val="20"/>
        <w:szCs w:val="26"/>
      </w:rPr>
      <w:t>web: www.imsag.org</w:t>
    </w:r>
  </w:p>
  <w:p w:rsidR="0000780C" w:rsidRDefault="00007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686"/>
    <w:multiLevelType w:val="hybridMultilevel"/>
    <w:tmpl w:val="05B80685"/>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A7F3461"/>
    <w:multiLevelType w:val="hybridMultilevel"/>
    <w:tmpl w:val="631E106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68A356A"/>
    <w:multiLevelType w:val="hybridMultilevel"/>
    <w:tmpl w:val="D0BA0F7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FDF3AF4"/>
    <w:multiLevelType w:val="hybridMultilevel"/>
    <w:tmpl w:val="B0F2D1D8"/>
    <w:lvl w:ilvl="0" w:tplc="395ABE5E">
      <w:start w:val="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KCYgsQ1ZQElb44LClyoNhX0UM8M=" w:salt="8pWh0EG6sa6NZpYEQJdN2A=="/>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0780C"/>
    <w:rsid w:val="00035457"/>
    <w:rsid w:val="0020660B"/>
    <w:rsid w:val="003E3BEF"/>
    <w:rsid w:val="004742D3"/>
    <w:rsid w:val="0056067C"/>
    <w:rsid w:val="005971C9"/>
    <w:rsid w:val="00682B8C"/>
    <w:rsid w:val="007F5A81"/>
    <w:rsid w:val="00930199"/>
    <w:rsid w:val="00B56C1B"/>
    <w:rsid w:val="00C334B1"/>
    <w:rsid w:val="00C7524B"/>
    <w:rsid w:val="00CD0CB8"/>
    <w:rsid w:val="00CE2120"/>
    <w:rsid w:val="00D476CD"/>
    <w:rsid w:val="00DA6F8A"/>
    <w:rsid w:val="00E10246"/>
    <w:rsid w:val="00E51694"/>
    <w:rsid w:val="00EE7FF2"/>
    <w:rsid w:val="00F64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paragraph" w:styleId="Heading2">
    <w:name w:val="heading 2"/>
    <w:basedOn w:val="Normal"/>
    <w:next w:val="Normal"/>
    <w:link w:val="Heading2Char"/>
    <w:unhideWhenUsed/>
    <w:qFormat/>
    <w:rsid w:val="00682B8C"/>
    <w:pPr>
      <w:keepNext/>
      <w:overflowPunct w:val="0"/>
      <w:autoSpaceDE w:val="0"/>
      <w:autoSpaceDN w:val="0"/>
      <w:adjustRightInd w:val="0"/>
      <w:jc w:val="center"/>
      <w:outlineLvl w:val="1"/>
    </w:pPr>
    <w:rPr>
      <w:rFonts w:ascii="Arial" w:hAnsi="Arial" w:cs="Arial"/>
      <w:b/>
      <w:sz w:val="32"/>
      <w:szCs w:val="20"/>
      <w:lang w:eastAsia="en-GB"/>
    </w:rPr>
  </w:style>
  <w:style w:type="paragraph" w:styleId="Heading9">
    <w:name w:val="heading 9"/>
    <w:basedOn w:val="Normal"/>
    <w:next w:val="Normal"/>
    <w:link w:val="Heading9Char"/>
    <w:uiPriority w:val="9"/>
    <w:semiHidden/>
    <w:unhideWhenUsed/>
    <w:qFormat/>
    <w:rsid w:val="00CE2120"/>
    <w:pPr>
      <w:keepNext/>
      <w:keepLines/>
      <w:spacing w:before="200" w:line="276" w:lineRule="auto"/>
      <w:outlineLvl w:val="8"/>
    </w:pPr>
    <w:rPr>
      <w:rFonts w:asciiTheme="majorHAnsi" w:eastAsiaTheme="majorEastAsia" w:hAnsiTheme="majorHAnsi" w:cstheme="majorBidi"/>
      <w:i/>
      <w:iCs/>
      <w:color w:val="404040" w:themeColor="text1" w:themeTint="BF"/>
      <w:sz w:val="20"/>
      <w:szCs w:val="2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80C"/>
    <w:pPr>
      <w:tabs>
        <w:tab w:val="center" w:pos="4680"/>
        <w:tab w:val="right" w:pos="9360"/>
      </w:tabs>
    </w:pPr>
  </w:style>
  <w:style w:type="character" w:customStyle="1" w:styleId="HeaderChar">
    <w:name w:val="Header Char"/>
    <w:basedOn w:val="DefaultParagraphFont"/>
    <w:link w:val="Header"/>
    <w:uiPriority w:val="99"/>
    <w:rsid w:val="0000780C"/>
    <w:rPr>
      <w:rFonts w:ascii="Times New Roman" w:eastAsia="Times New Roman" w:hAnsi="Times New Roman"/>
      <w:sz w:val="22"/>
      <w:szCs w:val="22"/>
    </w:rPr>
  </w:style>
  <w:style w:type="paragraph" w:styleId="Footer">
    <w:name w:val="footer"/>
    <w:basedOn w:val="Normal"/>
    <w:link w:val="FooterChar"/>
    <w:uiPriority w:val="99"/>
    <w:unhideWhenUsed/>
    <w:rsid w:val="0000780C"/>
    <w:pPr>
      <w:tabs>
        <w:tab w:val="center" w:pos="4680"/>
        <w:tab w:val="right" w:pos="9360"/>
      </w:tabs>
    </w:pPr>
  </w:style>
  <w:style w:type="character" w:customStyle="1" w:styleId="FooterChar">
    <w:name w:val="Footer Char"/>
    <w:basedOn w:val="DefaultParagraphFont"/>
    <w:link w:val="Footer"/>
    <w:uiPriority w:val="99"/>
    <w:rsid w:val="0000780C"/>
    <w:rPr>
      <w:rFonts w:ascii="Times New Roman" w:eastAsia="Times New Roman" w:hAnsi="Times New Roman"/>
      <w:sz w:val="22"/>
      <w:szCs w:val="22"/>
    </w:rPr>
  </w:style>
  <w:style w:type="paragraph" w:styleId="NoSpacing">
    <w:name w:val="No Spacing"/>
    <w:uiPriority w:val="1"/>
    <w:qFormat/>
    <w:rsid w:val="00930199"/>
    <w:rPr>
      <w:rFonts w:asciiTheme="minorHAnsi" w:eastAsiaTheme="minorHAnsi" w:hAnsiTheme="minorHAnsi" w:cstheme="minorBidi"/>
      <w:sz w:val="22"/>
      <w:szCs w:val="22"/>
    </w:rPr>
  </w:style>
  <w:style w:type="table" w:styleId="TableGrid">
    <w:name w:val="Table Grid"/>
    <w:basedOn w:val="TableNormal"/>
    <w:uiPriority w:val="59"/>
    <w:rsid w:val="009301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CE2120"/>
    <w:rPr>
      <w:rFonts w:asciiTheme="majorHAnsi" w:eastAsiaTheme="majorEastAsia" w:hAnsiTheme="majorHAnsi" w:cstheme="majorBidi"/>
      <w:i/>
      <w:iCs/>
      <w:color w:val="404040" w:themeColor="text1" w:themeTint="BF"/>
      <w:szCs w:val="25"/>
      <w:lang w:bidi="th-TH"/>
    </w:rPr>
  </w:style>
  <w:style w:type="paragraph" w:styleId="BodyTextIndent">
    <w:name w:val="Body Text Indent"/>
    <w:basedOn w:val="Normal"/>
    <w:link w:val="BodyTextIndentChar"/>
    <w:unhideWhenUsed/>
    <w:rsid w:val="00CE2120"/>
    <w:pPr>
      <w:tabs>
        <w:tab w:val="left" w:pos="720"/>
      </w:tabs>
      <w:ind w:left="720"/>
    </w:pPr>
    <w:rPr>
      <w:rFonts w:ascii="Arial" w:eastAsia="SimSun" w:hAnsi="Arial" w:cs="Arial"/>
      <w:sz w:val="20"/>
      <w:szCs w:val="24"/>
      <w:lang w:val="en-GB" w:eastAsia="zh-CN"/>
    </w:rPr>
  </w:style>
  <w:style w:type="character" w:customStyle="1" w:styleId="BodyTextIndentChar">
    <w:name w:val="Body Text Indent Char"/>
    <w:basedOn w:val="DefaultParagraphFont"/>
    <w:link w:val="BodyTextIndent"/>
    <w:rsid w:val="00CE2120"/>
    <w:rPr>
      <w:rFonts w:ascii="Arial" w:eastAsia="SimSun" w:hAnsi="Arial" w:cs="Arial"/>
      <w:szCs w:val="24"/>
      <w:lang w:val="en-GB" w:eastAsia="zh-CN"/>
    </w:rPr>
  </w:style>
  <w:style w:type="paragraph" w:styleId="BalloonText">
    <w:name w:val="Balloon Text"/>
    <w:basedOn w:val="Normal"/>
    <w:link w:val="BalloonTextChar"/>
    <w:uiPriority w:val="99"/>
    <w:semiHidden/>
    <w:unhideWhenUsed/>
    <w:rsid w:val="00EE7FF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E7FF2"/>
    <w:rPr>
      <w:rFonts w:ascii="Tahoma" w:eastAsiaTheme="minorHAnsi" w:hAnsi="Tahoma" w:cs="Tahoma"/>
      <w:sz w:val="16"/>
      <w:szCs w:val="16"/>
    </w:rPr>
  </w:style>
  <w:style w:type="paragraph" w:styleId="Title">
    <w:name w:val="Title"/>
    <w:basedOn w:val="Normal"/>
    <w:link w:val="TitleChar"/>
    <w:qFormat/>
    <w:rsid w:val="00EE7FF2"/>
    <w:pPr>
      <w:jc w:val="center"/>
    </w:pPr>
    <w:rPr>
      <w:b/>
      <w:bCs/>
      <w:sz w:val="24"/>
      <w:szCs w:val="24"/>
    </w:rPr>
  </w:style>
  <w:style w:type="character" w:customStyle="1" w:styleId="TitleChar">
    <w:name w:val="Title Char"/>
    <w:basedOn w:val="DefaultParagraphFont"/>
    <w:link w:val="Title"/>
    <w:rsid w:val="00EE7FF2"/>
    <w:rPr>
      <w:rFonts w:ascii="Times New Roman" w:eastAsia="Times New Roman" w:hAnsi="Times New Roman"/>
      <w:b/>
      <w:bCs/>
      <w:sz w:val="24"/>
      <w:szCs w:val="24"/>
    </w:rPr>
  </w:style>
  <w:style w:type="character" w:customStyle="1" w:styleId="apple-converted-space">
    <w:name w:val="apple-converted-space"/>
    <w:basedOn w:val="DefaultParagraphFont"/>
    <w:rsid w:val="00EE7FF2"/>
  </w:style>
  <w:style w:type="character" w:styleId="Strong">
    <w:name w:val="Strong"/>
    <w:basedOn w:val="DefaultParagraphFont"/>
    <w:uiPriority w:val="22"/>
    <w:qFormat/>
    <w:rsid w:val="00EE7FF2"/>
    <w:rPr>
      <w:b/>
      <w:bCs/>
    </w:rPr>
  </w:style>
  <w:style w:type="character" w:styleId="Hyperlink">
    <w:name w:val="Hyperlink"/>
    <w:basedOn w:val="DefaultParagraphFont"/>
    <w:rsid w:val="00EE7FF2"/>
    <w:rPr>
      <w:color w:val="0000FF"/>
      <w:u w:val="single"/>
    </w:rPr>
  </w:style>
  <w:style w:type="character" w:customStyle="1" w:styleId="Heading2Char">
    <w:name w:val="Heading 2 Char"/>
    <w:basedOn w:val="DefaultParagraphFont"/>
    <w:link w:val="Heading2"/>
    <w:rsid w:val="00682B8C"/>
    <w:rPr>
      <w:rFonts w:ascii="Arial" w:eastAsia="Times New Roman" w:hAnsi="Arial" w:cs="Arial"/>
      <w:b/>
      <w:sz w:val="32"/>
      <w:lang w:eastAsia="en-GB"/>
    </w:rPr>
  </w:style>
</w:styles>
</file>

<file path=word/webSettings.xml><?xml version="1.0" encoding="utf-8"?>
<w:webSettings xmlns:r="http://schemas.openxmlformats.org/officeDocument/2006/relationships" xmlns:w="http://schemas.openxmlformats.org/wordprocessingml/2006/main">
  <w:divs>
    <w:div w:id="203491054">
      <w:bodyDiv w:val="1"/>
      <w:marLeft w:val="0"/>
      <w:marRight w:val="0"/>
      <w:marTop w:val="0"/>
      <w:marBottom w:val="0"/>
      <w:divBdr>
        <w:top w:val="none" w:sz="0" w:space="0" w:color="auto"/>
        <w:left w:val="none" w:sz="0" w:space="0" w:color="auto"/>
        <w:bottom w:val="none" w:sz="0" w:space="0" w:color="auto"/>
        <w:right w:val="none" w:sz="0" w:space="0" w:color="auto"/>
      </w:divBdr>
    </w:div>
    <w:div w:id="20012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6</cp:revision>
  <dcterms:created xsi:type="dcterms:W3CDTF">2021-04-07T06:46:00Z</dcterms:created>
  <dcterms:modified xsi:type="dcterms:W3CDTF">2021-04-11T15:54:00Z</dcterms:modified>
</cp:coreProperties>
</file>